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  <w:r>
        <w:rPr>
          <w:noProof/>
        </w:rPr>
        <w:t xml:space="preserve">                                                                                   </w:t>
      </w:r>
      <w:r>
        <w:rPr>
          <w:noProof/>
        </w:rPr>
        <w:drawing>
          <wp:inline distT="0" distB="0" distL="0" distR="0">
            <wp:extent cx="604520" cy="787400"/>
            <wp:effectExtent l="1905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5CD7" w:rsidRDefault="001D5CD7" w:rsidP="001D5CD7">
      <w:pPr>
        <w:pStyle w:val="a3"/>
        <w:tabs>
          <w:tab w:val="left" w:pos="0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РОВЕНСКОЕ РАЙОННОЕ СОБРАНИЕ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РОВЕНСКОГО МУНИЦИПАЛЬНОГО РАЙОНА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САРАТОВСКОЙ ОБЛАСТИ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ШЕСТОГО  СОЗЫВА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                             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proofErr w:type="gramStart"/>
      <w:r>
        <w:rPr>
          <w:b/>
          <w:spacing w:val="24"/>
          <w:szCs w:val="28"/>
        </w:rPr>
        <w:t>Р</w:t>
      </w:r>
      <w:proofErr w:type="gramEnd"/>
      <w:r>
        <w:rPr>
          <w:b/>
          <w:spacing w:val="24"/>
          <w:szCs w:val="28"/>
        </w:rPr>
        <w:t xml:space="preserve"> Е Ш Е Н И Е  (проект)       </w:t>
      </w:r>
    </w:p>
    <w:p w:rsidR="001D5CD7" w:rsidRDefault="001D5CD7" w:rsidP="001D5CD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1D5CD7" w:rsidRDefault="001D5CD7" w:rsidP="007D2716">
      <w:pPr>
        <w:jc w:val="both"/>
        <w:rPr>
          <w:rFonts w:ascii="Times New Roman" w:hAnsi="Times New Roman"/>
          <w:b/>
          <w:sz w:val="28"/>
          <w:szCs w:val="20"/>
        </w:rPr>
      </w:pPr>
      <w:r>
        <w:t xml:space="preserve">  </w:t>
      </w:r>
      <w:r w:rsidR="007D2716">
        <w:rPr>
          <w:rFonts w:ascii="Times New Roman" w:hAnsi="Times New Roman"/>
          <w:b/>
          <w:sz w:val="28"/>
          <w:szCs w:val="20"/>
        </w:rPr>
        <w:t>о</w:t>
      </w:r>
      <w:r>
        <w:rPr>
          <w:rFonts w:ascii="Times New Roman" w:hAnsi="Times New Roman"/>
          <w:b/>
          <w:sz w:val="28"/>
          <w:szCs w:val="20"/>
        </w:rPr>
        <w:t xml:space="preserve">т                         </w:t>
      </w:r>
      <w:r w:rsidRPr="00EF73D5">
        <w:rPr>
          <w:rFonts w:ascii="Times New Roman" w:hAnsi="Times New Roman"/>
          <w:b/>
          <w:sz w:val="28"/>
          <w:szCs w:val="20"/>
        </w:rPr>
        <w:t xml:space="preserve">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</w:t>
      </w:r>
      <w:r>
        <w:rPr>
          <w:rFonts w:ascii="Times New Roman" w:hAnsi="Times New Roman"/>
          <w:b/>
          <w:sz w:val="28"/>
          <w:szCs w:val="20"/>
        </w:rPr>
        <w:t xml:space="preserve">№                                     </w:t>
      </w:r>
      <w:r w:rsidR="007D2716">
        <w:rPr>
          <w:rFonts w:ascii="Times New Roman" w:hAnsi="Times New Roman"/>
          <w:b/>
          <w:sz w:val="28"/>
          <w:szCs w:val="20"/>
        </w:rPr>
        <w:t xml:space="preserve">         </w:t>
      </w:r>
      <w:r>
        <w:rPr>
          <w:rFonts w:ascii="Times New Roman" w:hAnsi="Times New Roman"/>
          <w:b/>
          <w:sz w:val="28"/>
          <w:szCs w:val="20"/>
        </w:rPr>
        <w:t>р.п. Ровное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О внесении изменений в бюджет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Ровенского муниципального района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35B1E">
        <w:rPr>
          <w:rFonts w:ascii="Times New Roman" w:hAnsi="Times New Roman"/>
          <w:b/>
          <w:sz w:val="28"/>
          <w:szCs w:val="28"/>
        </w:rPr>
        <w:t>на 202</w:t>
      </w:r>
      <w:r>
        <w:rPr>
          <w:rFonts w:ascii="Times New Roman" w:hAnsi="Times New Roman"/>
          <w:b/>
          <w:sz w:val="28"/>
          <w:szCs w:val="28"/>
        </w:rPr>
        <w:t>5</w:t>
      </w:r>
      <w:r w:rsidRPr="00935B1E">
        <w:rPr>
          <w:rFonts w:ascii="Times New Roman" w:hAnsi="Times New Roman"/>
          <w:b/>
          <w:sz w:val="28"/>
          <w:szCs w:val="28"/>
        </w:rPr>
        <w:t xml:space="preserve">  год и на плановый период 202</w:t>
      </w:r>
      <w:r>
        <w:rPr>
          <w:rFonts w:ascii="Times New Roman" w:hAnsi="Times New Roman"/>
          <w:b/>
          <w:sz w:val="28"/>
          <w:szCs w:val="28"/>
        </w:rPr>
        <w:t>6</w:t>
      </w:r>
      <w:r w:rsidRPr="00935B1E">
        <w:rPr>
          <w:rFonts w:ascii="Times New Roman" w:hAnsi="Times New Roman"/>
          <w:b/>
          <w:sz w:val="28"/>
          <w:szCs w:val="28"/>
        </w:rPr>
        <w:t xml:space="preserve"> и 202</w:t>
      </w:r>
      <w:r>
        <w:rPr>
          <w:rFonts w:ascii="Times New Roman" w:hAnsi="Times New Roman"/>
          <w:b/>
          <w:sz w:val="28"/>
          <w:szCs w:val="28"/>
        </w:rPr>
        <w:t>7</w:t>
      </w:r>
      <w:r w:rsidRPr="00935B1E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D5CD7" w:rsidRPr="00935B1E" w:rsidRDefault="001D5CD7" w:rsidP="001D5CD7">
      <w:pPr>
        <w:suppressAutoHyphens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Pr="00935B1E" w:rsidRDefault="001D5CD7" w:rsidP="001D5CD7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35B1E">
        <w:rPr>
          <w:rFonts w:ascii="Times New Roman" w:hAnsi="Times New Roman"/>
          <w:sz w:val="28"/>
          <w:szCs w:val="28"/>
        </w:rPr>
        <w:t xml:space="preserve">На основании ст.19 Устава Ровенского муниципального района Ровенское районное Собрание  </w:t>
      </w:r>
      <w:r w:rsidRPr="00935B1E">
        <w:rPr>
          <w:rFonts w:ascii="Times New Roman" w:hAnsi="Times New Roman"/>
          <w:b/>
          <w:sz w:val="28"/>
          <w:szCs w:val="28"/>
        </w:rPr>
        <w:t>РЕШИЛО</w:t>
      </w:r>
      <w:r w:rsidRPr="00935B1E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2493A">
        <w:rPr>
          <w:rFonts w:ascii="Times New Roman" w:hAnsi="Times New Roman"/>
          <w:sz w:val="28"/>
          <w:szCs w:val="28"/>
        </w:rPr>
        <w:t xml:space="preserve">1.Внести изменения в решение Ровенского районного Собрания от </w:t>
      </w:r>
      <w:r>
        <w:rPr>
          <w:rFonts w:ascii="Times New Roman" w:hAnsi="Times New Roman"/>
          <w:sz w:val="28"/>
          <w:szCs w:val="28"/>
        </w:rPr>
        <w:t>17</w:t>
      </w:r>
      <w:r w:rsidRPr="0062493A">
        <w:rPr>
          <w:rFonts w:ascii="Times New Roman" w:hAnsi="Times New Roman"/>
          <w:sz w:val="28"/>
          <w:szCs w:val="28"/>
        </w:rPr>
        <w:t>.12.202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435</w:t>
      </w:r>
      <w:r w:rsidRPr="0062493A">
        <w:rPr>
          <w:rFonts w:ascii="Times New Roman" w:hAnsi="Times New Roman"/>
          <w:sz w:val="28"/>
          <w:szCs w:val="28"/>
        </w:rPr>
        <w:t xml:space="preserve"> «О бюджете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</w:t>
      </w:r>
      <w:r w:rsidRPr="004D1D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(с изменениями от 25.12.2024 № 450, от 21.01.2025 № 454, от 18.02.2025 № 464, от 25.03.2025 № 471, от 15.04.2025 №481; от 30.04.2025 №491; от 20.05.2025 №493;</w:t>
      </w:r>
      <w:proofErr w:type="gramEnd"/>
      <w:r w:rsidRPr="008365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 17.06.2025 №500; от 24.06.2025 №507;от 15.07.2025 №510; от 31.07.2025 №515; от 19.08.2025 №518; от 28.08.2025 №538; от 16.09.2025 №539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62493A">
        <w:rPr>
          <w:rFonts w:ascii="Times New Roman" w:hAnsi="Times New Roman"/>
          <w:sz w:val="28"/>
          <w:szCs w:val="28"/>
        </w:rPr>
        <w:t>: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proofErr w:type="gramStart"/>
      <w:r>
        <w:rPr>
          <w:rFonts w:ascii="Times New Roman" w:hAnsi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</w:rPr>
        <w:t xml:space="preserve"> пункте 1 строки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«общий объем доходов в сумме 999842,3 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расходов в сумме  1030191,1тыс.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t>заменить строками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«общий объем доходов в сумме </w:t>
      </w:r>
      <w:r w:rsidR="007D351C">
        <w:rPr>
          <w:rFonts w:ascii="Times New Roman" w:hAnsi="Times New Roman"/>
          <w:sz w:val="28"/>
          <w:szCs w:val="28"/>
        </w:rPr>
        <w:t>1000246,6</w:t>
      </w:r>
      <w:r>
        <w:rPr>
          <w:rFonts w:ascii="Times New Roman" w:hAnsi="Times New Roman"/>
          <w:sz w:val="28"/>
          <w:szCs w:val="28"/>
        </w:rPr>
        <w:t xml:space="preserve"> 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общий объем расходов в </w:t>
      </w:r>
      <w:r w:rsidRPr="00B630BD">
        <w:rPr>
          <w:rFonts w:ascii="Times New Roman" w:hAnsi="Times New Roman"/>
          <w:sz w:val="28"/>
          <w:szCs w:val="28"/>
        </w:rPr>
        <w:t>сумме 1030171,</w:t>
      </w:r>
      <w:r w:rsidR="00B630B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1D5CD7" w:rsidRDefault="001D5CD7" w:rsidP="001D5CD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 Приложение 1 «Распределение доходов бюджета Ровенского муниципального района на 2025 год и на плановый период 2026 и 2027 годов» изложить в новой редакции согласно Приложению 1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«Ведомственная структура расходов бюджета Ровенского муниципального района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2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lastRenderedPageBreak/>
        <w:t>1.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статьям, группам и подгруппам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3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62493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Приложение 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района и непрограмным направлениям деятельности), группам </w:t>
      </w:r>
      <w:proofErr w:type="gramStart"/>
      <w:r w:rsidRPr="0062493A">
        <w:rPr>
          <w:rFonts w:ascii="Times New Roman" w:hAnsi="Times New Roman"/>
          <w:sz w:val="28"/>
          <w:szCs w:val="28"/>
        </w:rPr>
        <w:t>видов расходов классификации расходов  бюджета Ровенского муниципального района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62493A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/>
          <w:sz w:val="28"/>
          <w:szCs w:val="28"/>
        </w:rPr>
        <w:t>6</w:t>
      </w:r>
      <w:r w:rsidRPr="0062493A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7</w:t>
      </w:r>
      <w:r w:rsidRPr="0062493A">
        <w:rPr>
          <w:rFonts w:ascii="Times New Roman" w:hAnsi="Times New Roman"/>
          <w:sz w:val="28"/>
          <w:szCs w:val="28"/>
        </w:rPr>
        <w:t xml:space="preserve"> годов» изложить в новой редакции согласно Приложению </w:t>
      </w:r>
      <w:r>
        <w:rPr>
          <w:rFonts w:ascii="Times New Roman" w:hAnsi="Times New Roman"/>
          <w:sz w:val="28"/>
          <w:szCs w:val="28"/>
        </w:rPr>
        <w:t>4</w:t>
      </w:r>
      <w:r w:rsidRPr="0062493A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2. Настоящее </w:t>
      </w:r>
      <w:r>
        <w:rPr>
          <w:rFonts w:ascii="Times New Roman" w:hAnsi="Times New Roman"/>
          <w:sz w:val="28"/>
          <w:szCs w:val="28"/>
        </w:rPr>
        <w:t>р</w:t>
      </w:r>
      <w:r w:rsidRPr="0062493A">
        <w:rPr>
          <w:rFonts w:ascii="Times New Roman" w:hAnsi="Times New Roman"/>
          <w:sz w:val="28"/>
          <w:szCs w:val="28"/>
        </w:rPr>
        <w:t xml:space="preserve">ешение подлежит официальному опубликованию в районной газете «Знамя </w:t>
      </w:r>
      <w:r>
        <w:rPr>
          <w:rFonts w:ascii="Times New Roman" w:hAnsi="Times New Roman"/>
          <w:sz w:val="28"/>
          <w:szCs w:val="28"/>
        </w:rPr>
        <w:t>П</w:t>
      </w:r>
      <w:r w:rsidRPr="0062493A">
        <w:rPr>
          <w:rFonts w:ascii="Times New Roman" w:hAnsi="Times New Roman"/>
          <w:sz w:val="28"/>
          <w:szCs w:val="28"/>
        </w:rPr>
        <w:t xml:space="preserve">обеды» и размещению на сайте - </w:t>
      </w:r>
      <w:proofErr w:type="spellStart"/>
      <w:r w:rsidRPr="0062493A">
        <w:rPr>
          <w:rFonts w:ascii="Times New Roman" w:hAnsi="Times New Roman"/>
          <w:sz w:val="28"/>
          <w:szCs w:val="28"/>
        </w:rPr>
        <w:t>rovnoe.sarmo.ru</w:t>
      </w:r>
      <w:proofErr w:type="spellEnd"/>
      <w:r w:rsidRPr="0062493A">
        <w:rPr>
          <w:rFonts w:ascii="Times New Roman" w:hAnsi="Times New Roman"/>
          <w:sz w:val="28"/>
          <w:szCs w:val="28"/>
        </w:rPr>
        <w:t>.</w:t>
      </w:r>
    </w:p>
    <w:p w:rsidR="001D5CD7" w:rsidRPr="0062493A" w:rsidRDefault="001D5CD7" w:rsidP="001D5CD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2493A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249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2493A">
        <w:rPr>
          <w:rFonts w:ascii="Times New Roman" w:hAnsi="Times New Roman"/>
          <w:sz w:val="28"/>
          <w:szCs w:val="28"/>
        </w:rPr>
        <w:t xml:space="preserve"> настоящим решением возложить на постоянную комиссию по бюджетно-финансовой политике, использованию муниципальной собственности и местным налогам.</w:t>
      </w:r>
    </w:p>
    <w:p w:rsidR="001D5CD7" w:rsidRPr="0062493A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</w:p>
    <w:p w:rsidR="001D5CD7" w:rsidRPr="0062493A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</w:t>
      </w:r>
      <w:r w:rsidR="001D5CD7">
        <w:rPr>
          <w:rFonts w:ascii="Times New Roman" w:hAnsi="Times New Roman"/>
          <w:b/>
          <w:sz w:val="28"/>
          <w:szCs w:val="28"/>
        </w:rPr>
        <w:t xml:space="preserve">айонного Собрания                                  </w:t>
      </w:r>
      <w:r w:rsidR="007E303E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1D5CD7">
        <w:rPr>
          <w:rFonts w:ascii="Times New Roman" w:hAnsi="Times New Roman"/>
          <w:b/>
          <w:sz w:val="28"/>
          <w:szCs w:val="28"/>
        </w:rPr>
        <w:t>В.И.</w:t>
      </w:r>
      <w:r w:rsidR="007E303E">
        <w:rPr>
          <w:rFonts w:ascii="Times New Roman" w:hAnsi="Times New Roman"/>
          <w:b/>
          <w:sz w:val="28"/>
          <w:szCs w:val="28"/>
        </w:rPr>
        <w:t xml:space="preserve"> </w:t>
      </w:r>
      <w:r w:rsidR="001D5CD7">
        <w:rPr>
          <w:rFonts w:ascii="Times New Roman" w:hAnsi="Times New Roman"/>
          <w:b/>
          <w:sz w:val="28"/>
          <w:szCs w:val="28"/>
        </w:rPr>
        <w:t>Абдуллаева</w:t>
      </w:r>
    </w:p>
    <w:p w:rsidR="001D5CD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D2716" w:rsidRDefault="007D2716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D5CD7" w:rsidRDefault="007E303E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И. о. г</w:t>
      </w:r>
      <w:r w:rsidR="001D5CD7" w:rsidRPr="008C5297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ы</w:t>
      </w:r>
      <w:r w:rsidR="001D5CD7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1D5CD7">
        <w:rPr>
          <w:rFonts w:ascii="Times New Roman" w:hAnsi="Times New Roman"/>
          <w:b/>
          <w:sz w:val="28"/>
          <w:szCs w:val="28"/>
        </w:rPr>
        <w:t>Ровенского</w:t>
      </w:r>
      <w:proofErr w:type="gramEnd"/>
      <w:r w:rsidR="001D5CD7">
        <w:rPr>
          <w:rFonts w:ascii="Times New Roman" w:hAnsi="Times New Roman"/>
          <w:b/>
          <w:sz w:val="28"/>
          <w:szCs w:val="28"/>
        </w:rPr>
        <w:t xml:space="preserve"> </w:t>
      </w:r>
    </w:p>
    <w:p w:rsidR="001D5CD7" w:rsidRPr="008C5297" w:rsidRDefault="001D5CD7" w:rsidP="001D5CD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8C5297">
        <w:rPr>
          <w:rFonts w:ascii="Times New Roman" w:hAnsi="Times New Roman"/>
          <w:b/>
          <w:sz w:val="28"/>
          <w:szCs w:val="28"/>
        </w:rPr>
        <w:t>униципального</w:t>
      </w:r>
      <w:r>
        <w:rPr>
          <w:rFonts w:ascii="Times New Roman" w:hAnsi="Times New Roman"/>
          <w:b/>
          <w:sz w:val="28"/>
          <w:szCs w:val="28"/>
        </w:rPr>
        <w:t xml:space="preserve"> р</w:t>
      </w:r>
      <w:r w:rsidRPr="008C5297">
        <w:rPr>
          <w:rFonts w:ascii="Times New Roman" w:hAnsi="Times New Roman"/>
          <w:b/>
          <w:sz w:val="28"/>
          <w:szCs w:val="28"/>
        </w:rPr>
        <w:t xml:space="preserve">айона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</w:t>
      </w:r>
      <w:r w:rsidRPr="008C5297">
        <w:rPr>
          <w:rFonts w:ascii="Times New Roman" w:hAnsi="Times New Roman"/>
          <w:b/>
          <w:sz w:val="28"/>
          <w:szCs w:val="28"/>
        </w:rPr>
        <w:t xml:space="preserve">   </w:t>
      </w:r>
      <w:r w:rsidR="007E303E">
        <w:rPr>
          <w:rFonts w:ascii="Times New Roman" w:hAnsi="Times New Roman"/>
          <w:b/>
          <w:sz w:val="28"/>
          <w:szCs w:val="28"/>
        </w:rPr>
        <w:t>О.В. Чуева</w:t>
      </w: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1D5CD7" w:rsidRDefault="001D5CD7" w:rsidP="001D5CD7">
      <w:pPr>
        <w:rPr>
          <w:rFonts w:ascii="Times New Roman" w:hAnsi="Times New Roman"/>
          <w:b/>
          <w:sz w:val="24"/>
          <w:szCs w:val="24"/>
        </w:rPr>
      </w:pPr>
    </w:p>
    <w:p w:rsidR="00820504" w:rsidRDefault="00820504"/>
    <w:sectPr w:rsidR="00820504" w:rsidSect="009D7B7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22184F"/>
    <w:rsid w:val="000947A0"/>
    <w:rsid w:val="001D5CD7"/>
    <w:rsid w:val="001F30FA"/>
    <w:rsid w:val="0022184F"/>
    <w:rsid w:val="0030019D"/>
    <w:rsid w:val="006A72AE"/>
    <w:rsid w:val="00756CE6"/>
    <w:rsid w:val="007D2716"/>
    <w:rsid w:val="007D351C"/>
    <w:rsid w:val="007E303E"/>
    <w:rsid w:val="00820504"/>
    <w:rsid w:val="008563E7"/>
    <w:rsid w:val="00B630BD"/>
    <w:rsid w:val="00D24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CD7"/>
    <w:pPr>
      <w:spacing w:after="200" w:line="276" w:lineRule="auto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1D5CD7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1D5CD7"/>
    <w:rPr>
      <w:rFonts w:eastAsia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D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5C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441</Words>
  <Characters>2514</Characters>
  <Application>Microsoft Office Word</Application>
  <DocSecurity>0</DocSecurity>
  <Lines>20</Lines>
  <Paragraphs>5</Paragraphs>
  <ScaleCrop>false</ScaleCrop>
  <Company/>
  <LinksUpToDate>false</LinksUpToDate>
  <CharactersWithSpaces>2950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Sobran</cp:lastModifiedBy>
  <cp:revision>8</cp:revision>
  <dcterms:created xsi:type="dcterms:W3CDTF">2025-10-17T12:46:00Z</dcterms:created>
  <dcterms:modified xsi:type="dcterms:W3CDTF">2025-10-20T10:27:00Z</dcterms:modified>
</cp:coreProperties>
</file>